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85117" w14:textId="527BCF1F" w:rsidR="005D5A36" w:rsidRPr="00887F72" w:rsidRDefault="00000000">
      <w:pPr>
        <w:spacing w:after="120"/>
        <w:jc w:val="center"/>
        <w:rPr>
          <w:rFonts w:cs="Arial"/>
        </w:rPr>
      </w:pPr>
      <w:r w:rsidRPr="00887F72">
        <w:rPr>
          <w:rFonts w:cs="Arial"/>
          <w:b/>
          <w:sz w:val="32"/>
        </w:rPr>
        <w:t>Tomáš Vaško</w:t>
      </w:r>
      <w:r w:rsidRPr="00887F72">
        <w:rPr>
          <w:rFonts w:cs="Arial"/>
          <w:b/>
          <w:sz w:val="32"/>
        </w:rPr>
        <w:br/>
      </w:r>
      <w:r w:rsidRPr="00887F72">
        <w:rPr>
          <w:rFonts w:cs="Arial"/>
          <w:sz w:val="20"/>
        </w:rPr>
        <w:t>Logistika &amp; Skladové hospodářství</w:t>
      </w:r>
      <w:r w:rsidRPr="00887F72">
        <w:rPr>
          <w:rFonts w:cs="Arial"/>
          <w:sz w:val="20"/>
        </w:rPr>
        <w:br/>
        <w:t xml:space="preserve">Tel: (+420) 732422388 | </w:t>
      </w:r>
      <w:hyperlink r:id="rId6" w:history="1">
        <w:r w:rsidR="00FA5868" w:rsidRPr="00887F72">
          <w:rPr>
            <w:rStyle w:val="Hypertextovodkaz"/>
            <w:rFonts w:cs="Arial"/>
            <w:sz w:val="20"/>
          </w:rPr>
          <w:t>t.vasko@tvsoft.cz</w:t>
        </w:r>
      </w:hyperlink>
      <w:r w:rsidRPr="00887F72">
        <w:rPr>
          <w:rFonts w:cs="Arial"/>
          <w:sz w:val="20"/>
        </w:rPr>
        <w:t xml:space="preserve"> | Portfolio projektů: </w:t>
      </w:r>
      <w:hyperlink r:id="rId7" w:history="1">
        <w:r w:rsidR="00B857D3">
          <w:rPr>
            <w:rStyle w:val="Hypertextovodkaz"/>
            <w:rFonts w:cs="Arial"/>
            <w:sz w:val="20"/>
          </w:rPr>
          <w:t>http://www.tvsoft.cz/</w:t>
        </w:r>
        <w:r w:rsidR="00B857D3">
          <w:rPr>
            <w:rStyle w:val="Hypertextovodkaz"/>
            <w:rFonts w:cs="Arial"/>
            <w:sz w:val="20"/>
          </w:rPr>
          <w:t>p</w:t>
        </w:r>
        <w:r w:rsidR="00B857D3">
          <w:rPr>
            <w:rStyle w:val="Hypertextovodkaz"/>
            <w:rFonts w:cs="Arial"/>
            <w:sz w:val="20"/>
          </w:rPr>
          <w:t>ortfolio.html</w:t>
        </w:r>
      </w:hyperlink>
    </w:p>
    <w:p w14:paraId="173B9C5A" w14:textId="77777777" w:rsidR="005D5A36" w:rsidRPr="00887F72" w:rsidRDefault="00000000">
      <w:pPr>
        <w:pStyle w:val="Nadpis2"/>
        <w:rPr>
          <w:rFonts w:ascii="Arial" w:hAnsi="Arial" w:cs="Arial"/>
        </w:rPr>
      </w:pPr>
      <w:r w:rsidRPr="00887F72">
        <w:rPr>
          <w:rFonts w:ascii="Arial" w:hAnsi="Arial" w:cs="Arial"/>
        </w:rPr>
        <w:t>Profesní profil</w:t>
      </w:r>
    </w:p>
    <w:p w14:paraId="64E9D6A0" w14:textId="77777777" w:rsidR="005D5A36" w:rsidRPr="00887F72" w:rsidRDefault="00000000">
      <w:pPr>
        <w:rPr>
          <w:rFonts w:cs="Arial"/>
        </w:rPr>
      </w:pPr>
      <w:r w:rsidRPr="00887F72">
        <w:rPr>
          <w:rFonts w:cs="Arial"/>
        </w:rPr>
        <w:t>Logistický specialista se zkušenostmi s řízením provozu skladu, plánováním směn a optimalizací skladových procesů. Kombinuji provozní praxi se znalostí správy WMS systémů (SAP, Ventus) a vlastním vývojem nástrojů pro automatizaci a digitalizaci skladových a firemních procesů. Zaměřuji se na efektivitu, přesnost dat a technologický rozvoj logistických toků.</w:t>
      </w:r>
    </w:p>
    <w:p w14:paraId="79DB9F39" w14:textId="77777777" w:rsidR="005D5A36" w:rsidRPr="00887F72" w:rsidRDefault="00000000">
      <w:pPr>
        <w:pStyle w:val="Nadpis2"/>
        <w:rPr>
          <w:rFonts w:ascii="Arial" w:hAnsi="Arial" w:cs="Arial"/>
        </w:rPr>
      </w:pPr>
      <w:r w:rsidRPr="00887F72">
        <w:rPr>
          <w:rFonts w:ascii="Arial" w:hAnsi="Arial" w:cs="Arial"/>
        </w:rPr>
        <w:t>Klíčové kompetence</w:t>
      </w:r>
    </w:p>
    <w:p w14:paraId="79784B82" w14:textId="77777777" w:rsidR="005D5A36" w:rsidRPr="00887F72" w:rsidRDefault="00000000">
      <w:pPr>
        <w:pStyle w:val="Seznamsodrkami"/>
        <w:spacing w:after="20"/>
        <w:rPr>
          <w:rFonts w:cs="Arial"/>
        </w:rPr>
      </w:pPr>
      <w:r w:rsidRPr="00887F72">
        <w:rPr>
          <w:rFonts w:cs="Arial"/>
        </w:rPr>
        <w:t>Logistika: Řízení skladu, expedice, příjem a výdej zboží, správa zásob, inventury.</w:t>
      </w:r>
    </w:p>
    <w:p w14:paraId="16F5B988" w14:textId="77777777" w:rsidR="005D5A36" w:rsidRPr="00887F72" w:rsidRDefault="00000000">
      <w:pPr>
        <w:pStyle w:val="Seznamsodrkami"/>
        <w:spacing w:after="20"/>
        <w:rPr>
          <w:rFonts w:cs="Arial"/>
        </w:rPr>
      </w:pPr>
      <w:r w:rsidRPr="00887F72">
        <w:rPr>
          <w:rFonts w:cs="Arial"/>
        </w:rPr>
        <w:t>Systémy a technologie: SAP (WHS modul), WMS Ventus, WMS Dimenze++, WMS Premiere, vývoj vlastních podnikových aplikací (Antigravity), správa vlastních serverových řešení.</w:t>
      </w:r>
    </w:p>
    <w:p w14:paraId="6BDB6142" w14:textId="77777777" w:rsidR="005D5A36" w:rsidRPr="00887F72" w:rsidRDefault="00000000">
      <w:pPr>
        <w:pStyle w:val="Seznamsodrkami"/>
        <w:spacing w:after="20"/>
        <w:rPr>
          <w:rFonts w:cs="Arial"/>
        </w:rPr>
      </w:pPr>
      <w:r w:rsidRPr="00887F72">
        <w:rPr>
          <w:rFonts w:cs="Arial"/>
        </w:rPr>
        <w:t>Administrativa: Plánování směn, komunikace s dopravci a dodavateli, řešení reklamací, logistická dokumentace.</w:t>
      </w:r>
    </w:p>
    <w:p w14:paraId="5A2F0C6C" w14:textId="77777777" w:rsidR="005D5A36" w:rsidRPr="00887F72" w:rsidRDefault="00000000">
      <w:pPr>
        <w:pStyle w:val="Nadpis2"/>
        <w:rPr>
          <w:rFonts w:ascii="Arial" w:hAnsi="Arial" w:cs="Arial"/>
        </w:rPr>
      </w:pPr>
      <w:r w:rsidRPr="00887F72">
        <w:rPr>
          <w:rFonts w:ascii="Arial" w:hAnsi="Arial" w:cs="Arial"/>
        </w:rPr>
        <w:t>Technické projekty a vlastní infrastruktura</w:t>
      </w:r>
    </w:p>
    <w:p w14:paraId="59FC775B" w14:textId="77777777" w:rsidR="005D5A36" w:rsidRPr="00887F72" w:rsidRDefault="00000000">
      <w:pPr>
        <w:pStyle w:val="Seznamsodrkami"/>
        <w:spacing w:after="20"/>
        <w:rPr>
          <w:rFonts w:cs="Arial"/>
        </w:rPr>
      </w:pPr>
      <w:r w:rsidRPr="00887F72">
        <w:rPr>
          <w:rFonts w:cs="Arial"/>
        </w:rPr>
        <w:t>Správa vlastní serverové infrastruktury: Veškerý provoz níže uvedených systémů zajišťuji na vlastním serverovém prostředí s prioritou na datovou bezpečnost a autonomii provozu.</w:t>
      </w:r>
    </w:p>
    <w:p w14:paraId="457BBC05" w14:textId="77777777" w:rsidR="005D5A36" w:rsidRPr="00887F72" w:rsidRDefault="00000000">
      <w:pPr>
        <w:pStyle w:val="Seznamsodrkami"/>
        <w:spacing w:after="20"/>
        <w:rPr>
          <w:rFonts w:cs="Arial"/>
        </w:rPr>
      </w:pPr>
      <w:r w:rsidRPr="00887F72">
        <w:rPr>
          <w:rFonts w:cs="Arial"/>
        </w:rPr>
        <w:t>WMS_CRM Systém (70% dokončeno, v produkci): Autorský vývoj komplexního řešení pro řízení skladu a vztahů se zákazníky na platformě Antigravity.</w:t>
      </w:r>
    </w:p>
    <w:p w14:paraId="36E8DD1D" w14:textId="2EF222F7" w:rsidR="005D5A36" w:rsidRPr="00887F72" w:rsidRDefault="00000000">
      <w:pPr>
        <w:pStyle w:val="Seznamsodrkami"/>
        <w:spacing w:after="20"/>
        <w:rPr>
          <w:rFonts w:cs="Arial"/>
        </w:rPr>
      </w:pPr>
      <w:r w:rsidRPr="00887F72">
        <w:rPr>
          <w:rFonts w:cs="Arial"/>
        </w:rPr>
        <w:t xml:space="preserve">Rezervační a </w:t>
      </w:r>
      <w:r w:rsidR="00B857D3">
        <w:rPr>
          <w:rFonts w:cs="Arial"/>
        </w:rPr>
        <w:t>recepšní</w:t>
      </w:r>
      <w:r w:rsidRPr="00887F72">
        <w:rPr>
          <w:rFonts w:cs="Arial"/>
        </w:rPr>
        <w:t xml:space="preserve"> portál (v produkci): Návrh a vývoj webového rozhraní pro autoservis včetně uživatelské registrace, správy rezervací a ticketingu; systém využívá JWT pro zabezpečenou autentizaci a integrovanou e-mailovou komunikaci.</w:t>
      </w:r>
    </w:p>
    <w:p w14:paraId="1E777E73" w14:textId="77777777" w:rsidR="005D5A36" w:rsidRPr="00887F72" w:rsidRDefault="00000000">
      <w:pPr>
        <w:pStyle w:val="Seznamsodrkami"/>
        <w:spacing w:after="20"/>
        <w:rPr>
          <w:rFonts w:cs="Arial"/>
        </w:rPr>
      </w:pPr>
      <w:r w:rsidRPr="00887F72">
        <w:rPr>
          <w:rFonts w:cs="Arial"/>
        </w:rPr>
        <w:t>Privátní e-mailové řešení (v produkci): Implementace a správa vlastního e-mailového serveru pro zajištění interní komunikace pod plnou kontrolou.</w:t>
      </w:r>
    </w:p>
    <w:p w14:paraId="693ABE3E" w14:textId="77777777" w:rsidR="005D5A36" w:rsidRPr="00887F72" w:rsidRDefault="00000000">
      <w:pPr>
        <w:pStyle w:val="Seznamsodrkami"/>
        <w:spacing w:after="20"/>
        <w:rPr>
          <w:rFonts w:cs="Arial"/>
        </w:rPr>
      </w:pPr>
      <w:r w:rsidRPr="00887F72">
        <w:rPr>
          <w:rFonts w:cs="Arial"/>
        </w:rPr>
        <w:t>Skladová automatizace: Implementace vlastních aplikací pro automatizaci inventurních procesů a generování čárových kódů úspěšně nasazených v ostrém provozu.</w:t>
      </w:r>
    </w:p>
    <w:p w14:paraId="0DA140C5" w14:textId="77777777" w:rsidR="005D5A36" w:rsidRPr="00887F72" w:rsidRDefault="00000000">
      <w:pPr>
        <w:pStyle w:val="Seznamsodrkami"/>
        <w:spacing w:after="20"/>
        <w:rPr>
          <w:rFonts w:cs="Arial"/>
        </w:rPr>
      </w:pPr>
      <w:r w:rsidRPr="00887F72">
        <w:rPr>
          <w:rFonts w:cs="Arial"/>
        </w:rPr>
        <w:t>Analytická aplikace (Python): Autorský vývoj specializovaného nástroje pro pokročilou analýzu dat, který je navržen jako plně offline řešení pro eliminaci rizik a maximální ochranu citlivých podnikových dat.</w:t>
      </w:r>
    </w:p>
    <w:p w14:paraId="7E3E7CC9" w14:textId="77777777" w:rsidR="005D5A36" w:rsidRPr="00887F72" w:rsidRDefault="00000000">
      <w:pPr>
        <w:pStyle w:val="Nadpis2"/>
        <w:rPr>
          <w:rFonts w:ascii="Arial" w:hAnsi="Arial" w:cs="Arial"/>
        </w:rPr>
      </w:pPr>
      <w:r w:rsidRPr="00887F72">
        <w:rPr>
          <w:rFonts w:ascii="Arial" w:hAnsi="Arial" w:cs="Arial"/>
        </w:rPr>
        <w:t>Pracovní zkušenosti</w:t>
      </w:r>
    </w:p>
    <w:p w14:paraId="3E462634" w14:textId="77777777" w:rsidR="005D5A36" w:rsidRPr="00887F72" w:rsidRDefault="00000000">
      <w:pPr>
        <w:rPr>
          <w:rFonts w:cs="Arial"/>
        </w:rPr>
      </w:pPr>
      <w:r w:rsidRPr="00887F72">
        <w:rPr>
          <w:rFonts w:cs="Arial"/>
          <w:b/>
        </w:rPr>
        <w:t>12/2021 – 12/2025 | Imcopharma | Skladový dispečer</w:t>
      </w:r>
    </w:p>
    <w:p w14:paraId="2434640C" w14:textId="77777777" w:rsidR="005D5A36" w:rsidRPr="00887F72" w:rsidRDefault="00000000">
      <w:pPr>
        <w:pStyle w:val="Seznamsodrkami"/>
        <w:spacing w:after="20"/>
        <w:rPr>
          <w:rFonts w:cs="Arial"/>
        </w:rPr>
      </w:pPr>
      <w:r w:rsidRPr="00887F72">
        <w:rPr>
          <w:rFonts w:cs="Arial"/>
        </w:rPr>
        <w:t>Odpovědnost za chod farmaceutického skladu, příjem a výdej zboží, kontrola zásob a vedení skladové evidence.</w:t>
      </w:r>
    </w:p>
    <w:p w14:paraId="08EEDAF5" w14:textId="77777777" w:rsidR="005D5A36" w:rsidRPr="00887F72" w:rsidRDefault="00000000">
      <w:pPr>
        <w:pStyle w:val="Seznamsodrkami"/>
        <w:spacing w:after="20"/>
        <w:rPr>
          <w:rFonts w:cs="Arial"/>
        </w:rPr>
      </w:pPr>
      <w:r w:rsidRPr="00887F72">
        <w:rPr>
          <w:rFonts w:cs="Arial"/>
        </w:rPr>
        <w:t>Správa a administrace skladového informačního systému (WMS Ventus).</w:t>
      </w:r>
    </w:p>
    <w:p w14:paraId="4E529E21" w14:textId="77777777" w:rsidR="005D5A36" w:rsidRPr="00887F72" w:rsidRDefault="00000000">
      <w:pPr>
        <w:pStyle w:val="Seznamsodrkami"/>
        <w:spacing w:after="20"/>
        <w:rPr>
          <w:rFonts w:cs="Arial"/>
        </w:rPr>
      </w:pPr>
      <w:r w:rsidRPr="00887F72">
        <w:rPr>
          <w:rFonts w:cs="Arial"/>
        </w:rPr>
        <w:t>Komunikace s dopravci, vedení a archivace dopravní dokumentace, řešení nesrovnalostí a dodržování předpisů.</w:t>
      </w:r>
    </w:p>
    <w:p w14:paraId="52892982" w14:textId="77777777" w:rsidR="005D5A36" w:rsidRPr="00887F72" w:rsidRDefault="00000000">
      <w:pPr>
        <w:pStyle w:val="Seznamsodrkami"/>
        <w:spacing w:after="20"/>
        <w:rPr>
          <w:rFonts w:cs="Arial"/>
        </w:rPr>
      </w:pPr>
      <w:r w:rsidRPr="00887F72">
        <w:rPr>
          <w:rFonts w:cs="Arial"/>
        </w:rPr>
        <w:t>Vývoj vlastní aplikace pro zefektivnění inventur, automatizovanou tvorbu čárových kódů a analýzu externího skladu.</w:t>
      </w:r>
    </w:p>
    <w:p w14:paraId="730A520A" w14:textId="77777777" w:rsidR="005D5A36" w:rsidRPr="00887F72" w:rsidRDefault="00000000">
      <w:pPr>
        <w:spacing w:before="80"/>
        <w:rPr>
          <w:rFonts w:cs="Arial"/>
        </w:rPr>
      </w:pPr>
      <w:r w:rsidRPr="00887F72">
        <w:rPr>
          <w:rFonts w:cs="Arial"/>
          <w:b/>
        </w:rPr>
        <w:t>06/2020 – 11/2021 | INGE Opava | Nákupčí</w:t>
      </w:r>
    </w:p>
    <w:p w14:paraId="6DFA4676" w14:textId="77777777" w:rsidR="005D5A36" w:rsidRPr="00887F72" w:rsidRDefault="00000000">
      <w:pPr>
        <w:pStyle w:val="Seznamsodrkami"/>
        <w:spacing w:after="20"/>
        <w:rPr>
          <w:rFonts w:cs="Arial"/>
        </w:rPr>
      </w:pPr>
      <w:r w:rsidRPr="00887F72">
        <w:rPr>
          <w:rFonts w:cs="Arial"/>
        </w:rPr>
        <w:t>Zajišťování nákupu materiálu pro výrobu svítidel, komunikace s dodavateli a vyjednávání cen i podmínek dodávek.</w:t>
      </w:r>
    </w:p>
    <w:p w14:paraId="356E0E62" w14:textId="77777777" w:rsidR="005D5A36" w:rsidRPr="00887F72" w:rsidRDefault="00000000">
      <w:pPr>
        <w:pStyle w:val="Seznamsodrkami"/>
        <w:spacing w:after="20"/>
        <w:rPr>
          <w:rFonts w:cs="Arial"/>
        </w:rPr>
      </w:pPr>
      <w:r w:rsidRPr="00887F72">
        <w:rPr>
          <w:rFonts w:cs="Arial"/>
        </w:rPr>
        <w:t>Vyhledávání nových dodavatelů za účelem optimalizace nákladů a zajištění plynulosti výroby.</w:t>
      </w:r>
    </w:p>
    <w:p w14:paraId="5A2AA6A2" w14:textId="77777777" w:rsidR="005D5A36" w:rsidRPr="00887F72" w:rsidRDefault="00000000">
      <w:pPr>
        <w:pStyle w:val="Seznamsodrkami"/>
        <w:spacing w:after="20"/>
        <w:rPr>
          <w:rFonts w:cs="Arial"/>
        </w:rPr>
      </w:pPr>
      <w:r w:rsidRPr="00887F72">
        <w:rPr>
          <w:rFonts w:cs="Arial"/>
        </w:rPr>
        <w:t>Sledování skladových zásob, analýza potřeb výroby, včasné objednávání materiálu a operativní řešení reklamací.</w:t>
      </w:r>
    </w:p>
    <w:p w14:paraId="3147774F" w14:textId="77777777" w:rsidR="005D5A36" w:rsidRPr="00887F72" w:rsidRDefault="00000000">
      <w:pPr>
        <w:spacing w:before="80"/>
        <w:rPr>
          <w:rFonts w:cs="Arial"/>
        </w:rPr>
      </w:pPr>
      <w:r w:rsidRPr="00887F72">
        <w:rPr>
          <w:rFonts w:cs="Arial"/>
          <w:b/>
        </w:rPr>
        <w:t>11/2018 – 05/2020 | Hon okna, dveře | Vedoucí skladu, skladník</w:t>
      </w:r>
    </w:p>
    <w:p w14:paraId="1DB8DF1A" w14:textId="77777777" w:rsidR="005D5A36" w:rsidRPr="00887F72" w:rsidRDefault="00000000">
      <w:pPr>
        <w:pStyle w:val="Seznamsodrkami"/>
        <w:spacing w:after="20"/>
        <w:rPr>
          <w:rFonts w:cs="Arial"/>
        </w:rPr>
      </w:pPr>
      <w:r w:rsidRPr="00887F72">
        <w:rPr>
          <w:rFonts w:cs="Arial"/>
        </w:rPr>
        <w:t>Plná odpovědnost za řízení skladu, zásobování, příjem a výdej materiálu i hotových výrobků.</w:t>
      </w:r>
    </w:p>
    <w:p w14:paraId="5853B446" w14:textId="77777777" w:rsidR="005D5A36" w:rsidRPr="00887F72" w:rsidRDefault="00000000">
      <w:pPr>
        <w:pStyle w:val="Seznamsodrkami"/>
        <w:spacing w:after="20"/>
        <w:rPr>
          <w:rFonts w:cs="Arial"/>
        </w:rPr>
      </w:pPr>
      <w:r w:rsidRPr="00887F72">
        <w:rPr>
          <w:rFonts w:cs="Arial"/>
        </w:rPr>
        <w:t>Sledování stavu zásob, plánování doplňování podle potřeb výroby, vedení expedice a organizace nakládek.</w:t>
      </w:r>
    </w:p>
    <w:p w14:paraId="1E37B461" w14:textId="77777777" w:rsidR="005D5A36" w:rsidRPr="00887F72" w:rsidRDefault="00000000">
      <w:pPr>
        <w:pStyle w:val="Seznamsodrkami"/>
        <w:spacing w:after="20"/>
        <w:rPr>
          <w:rFonts w:cs="Arial"/>
        </w:rPr>
      </w:pPr>
      <w:r w:rsidRPr="00887F72">
        <w:rPr>
          <w:rFonts w:cs="Arial"/>
        </w:rPr>
        <w:t>Komunikace se zákazníky i dopravci ohledně termínů a způsobů dodání; řešení neshod a reklamací (nesoulad v dodávkách, poškození materiálu).</w:t>
      </w:r>
    </w:p>
    <w:p w14:paraId="5A0FA3A3" w14:textId="77777777" w:rsidR="005D5A36" w:rsidRPr="00887F72" w:rsidRDefault="00000000">
      <w:pPr>
        <w:pStyle w:val="Seznamsodrkami"/>
        <w:spacing w:after="20"/>
        <w:rPr>
          <w:rFonts w:cs="Arial"/>
        </w:rPr>
      </w:pPr>
      <w:r w:rsidRPr="00887F72">
        <w:rPr>
          <w:rFonts w:cs="Arial"/>
        </w:rPr>
        <w:t>Pravidelný kontakt s dodavateli, zajišťování včasných objednávek a řešení provozních problémů; příprava a řízení inventur, včetně evidence a vyhodnocení výsledků.</w:t>
      </w:r>
    </w:p>
    <w:p w14:paraId="2505791C" w14:textId="77777777" w:rsidR="005D5A36" w:rsidRPr="00887F72" w:rsidRDefault="00000000">
      <w:pPr>
        <w:spacing w:before="80"/>
        <w:rPr>
          <w:rFonts w:cs="Arial"/>
        </w:rPr>
      </w:pPr>
      <w:r w:rsidRPr="00887F72">
        <w:rPr>
          <w:rFonts w:cs="Arial"/>
          <w:b/>
        </w:rPr>
        <w:t>Do 11/2018 | Různé pozice v ČR i zahraničí</w:t>
      </w:r>
    </w:p>
    <w:p w14:paraId="5E03F94B" w14:textId="77777777" w:rsidR="005D5A36" w:rsidRPr="00887F72" w:rsidRDefault="00000000">
      <w:pPr>
        <w:pStyle w:val="Seznamsodrkami"/>
        <w:spacing w:after="20"/>
        <w:rPr>
          <w:rFonts w:cs="Arial"/>
        </w:rPr>
      </w:pPr>
      <w:r w:rsidRPr="00887F72">
        <w:rPr>
          <w:rFonts w:cs="Arial"/>
        </w:rPr>
        <w:t>Bohaté zkušenosti z různých pracovních pozic v České republice i v zahraničí (např. horník, pokládač kamene v Irsku, supply supervisor ve Velké Británii).</w:t>
      </w:r>
    </w:p>
    <w:p w14:paraId="597F8F15" w14:textId="77777777" w:rsidR="005D5A36" w:rsidRPr="00887F72" w:rsidRDefault="00000000">
      <w:pPr>
        <w:pStyle w:val="Seznamsodrkami"/>
        <w:spacing w:after="20"/>
        <w:rPr>
          <w:rFonts w:cs="Arial"/>
        </w:rPr>
      </w:pPr>
      <w:r w:rsidRPr="00887F72">
        <w:rPr>
          <w:rFonts w:cs="Arial"/>
        </w:rPr>
        <w:t>Působení na vedoucích pozicích v oblasti skladového hospodářství a jako zástupce maloobchodní prodejny.</w:t>
      </w:r>
    </w:p>
    <w:p w14:paraId="0DA0F47F" w14:textId="77777777" w:rsidR="005D5A36" w:rsidRPr="00887F72" w:rsidRDefault="00000000">
      <w:pPr>
        <w:pStyle w:val="Nadpis2"/>
        <w:rPr>
          <w:rFonts w:ascii="Arial" w:hAnsi="Arial" w:cs="Arial"/>
        </w:rPr>
      </w:pPr>
      <w:r w:rsidRPr="00887F72">
        <w:rPr>
          <w:rFonts w:ascii="Arial" w:hAnsi="Arial" w:cs="Arial"/>
        </w:rPr>
        <w:t>Vzdělání a kvalifikace</w:t>
      </w:r>
    </w:p>
    <w:p w14:paraId="72D053C5" w14:textId="77777777" w:rsidR="005D5A36" w:rsidRPr="00887F72" w:rsidRDefault="00000000">
      <w:pPr>
        <w:pStyle w:val="Seznamsodrkami"/>
        <w:spacing w:after="20"/>
        <w:rPr>
          <w:rFonts w:cs="Arial"/>
        </w:rPr>
      </w:pPr>
      <w:r w:rsidRPr="00887F72">
        <w:rPr>
          <w:rFonts w:cs="Arial"/>
        </w:rPr>
        <w:t>Automatizace analýzy dat: Python, Big Data, AI a strojové učení (60 hodin, certifikovaný projekt).</w:t>
      </w:r>
    </w:p>
    <w:p w14:paraId="3D2AB024" w14:textId="77777777" w:rsidR="005D5A36" w:rsidRPr="00887F72" w:rsidRDefault="00000000">
      <w:pPr>
        <w:pStyle w:val="Seznamsodrkami"/>
        <w:spacing w:after="20"/>
        <w:rPr>
          <w:rFonts w:cs="Arial"/>
        </w:rPr>
      </w:pPr>
      <w:r w:rsidRPr="00887F72">
        <w:rPr>
          <w:rFonts w:cs="Arial"/>
        </w:rPr>
        <w:t>Systémy a software: SAP (pokročilé transakce MIGO, WM modul), WMS Ventus, WMS Dimenze++, WMS Premiere.</w:t>
      </w:r>
    </w:p>
    <w:p w14:paraId="29B42D6C" w14:textId="77777777" w:rsidR="005D5A36" w:rsidRPr="00887F72" w:rsidRDefault="00000000">
      <w:pPr>
        <w:pStyle w:val="Seznamsodrkami"/>
        <w:spacing w:after="20"/>
        <w:rPr>
          <w:rFonts w:cs="Arial"/>
        </w:rPr>
      </w:pPr>
      <w:r w:rsidRPr="00887F72">
        <w:rPr>
          <w:rFonts w:cs="Arial"/>
        </w:rPr>
        <w:t>Oprávnění: VZV (sk. L, E1, E3, H1, H2, P).</w:t>
      </w:r>
    </w:p>
    <w:p w14:paraId="003F41A2" w14:textId="77777777" w:rsidR="005D5A36" w:rsidRPr="00887F72" w:rsidRDefault="00000000">
      <w:pPr>
        <w:pStyle w:val="Seznamsodrkami"/>
        <w:spacing w:after="20"/>
        <w:rPr>
          <w:rFonts w:cs="Arial"/>
        </w:rPr>
      </w:pPr>
      <w:r w:rsidRPr="00887F72">
        <w:rPr>
          <w:rFonts w:cs="Arial"/>
        </w:rPr>
        <w:t>Řidičské oprávnění: Sk. B – aktivní řidič.</w:t>
      </w:r>
    </w:p>
    <w:p w14:paraId="15C59C93" w14:textId="77777777" w:rsidR="005D5A36" w:rsidRPr="00887F72" w:rsidRDefault="00000000">
      <w:pPr>
        <w:pStyle w:val="Seznamsodrkami"/>
        <w:spacing w:after="20"/>
        <w:rPr>
          <w:rFonts w:cs="Arial"/>
        </w:rPr>
      </w:pPr>
      <w:r w:rsidRPr="00887F72">
        <w:rPr>
          <w:rFonts w:cs="Arial"/>
        </w:rPr>
        <w:t>Vzdělání: SOUT – Karviná 6, obor mechanik a opravář pro stroje a zařízení, VL.</w:t>
      </w:r>
    </w:p>
    <w:p w14:paraId="59147A23" w14:textId="77777777" w:rsidR="005D5A36" w:rsidRPr="00887F72" w:rsidRDefault="00000000">
      <w:pPr>
        <w:pStyle w:val="Nadpis2"/>
        <w:rPr>
          <w:rFonts w:ascii="Arial" w:hAnsi="Arial" w:cs="Arial"/>
        </w:rPr>
      </w:pPr>
      <w:r w:rsidRPr="00887F72">
        <w:rPr>
          <w:rFonts w:ascii="Arial" w:hAnsi="Arial" w:cs="Arial"/>
        </w:rPr>
        <w:t>Jazykové znalosti</w:t>
      </w:r>
    </w:p>
    <w:p w14:paraId="019E648C" w14:textId="77777777" w:rsidR="005D5A36" w:rsidRPr="00887F72" w:rsidRDefault="00000000">
      <w:pPr>
        <w:pStyle w:val="Seznamsodrkami"/>
        <w:spacing w:after="20"/>
        <w:rPr>
          <w:rFonts w:cs="Arial"/>
        </w:rPr>
      </w:pPr>
      <w:r w:rsidRPr="00887F72">
        <w:rPr>
          <w:rFonts w:cs="Arial"/>
        </w:rPr>
        <w:t>Slovenština: rodilý mluvčí.</w:t>
      </w:r>
    </w:p>
    <w:p w14:paraId="3483EDA8" w14:textId="77777777" w:rsidR="005D5A36" w:rsidRPr="00887F72" w:rsidRDefault="00000000">
      <w:pPr>
        <w:pStyle w:val="Seznamsodrkami"/>
        <w:spacing w:after="20"/>
        <w:rPr>
          <w:rFonts w:cs="Arial"/>
        </w:rPr>
      </w:pPr>
      <w:r w:rsidRPr="00887F72">
        <w:rPr>
          <w:rFonts w:cs="Arial"/>
        </w:rPr>
        <w:t>Angličtina: pokročilý.</w:t>
      </w:r>
    </w:p>
    <w:p w14:paraId="4441129C" w14:textId="77777777" w:rsidR="005D5A36" w:rsidRPr="00887F72" w:rsidRDefault="00000000">
      <w:pPr>
        <w:pStyle w:val="Seznamsodrkami"/>
        <w:spacing w:after="20"/>
        <w:rPr>
          <w:rFonts w:cs="Arial"/>
        </w:rPr>
      </w:pPr>
      <w:r w:rsidRPr="00887F72">
        <w:rPr>
          <w:rFonts w:cs="Arial"/>
        </w:rPr>
        <w:t>Polština: mírně pokročilý.</w:t>
      </w:r>
    </w:p>
    <w:sectPr w:rsidR="005D5A36" w:rsidRPr="00887F72" w:rsidSect="00034616">
      <w:pgSz w:w="11906" w:h="16838"/>
      <w:pgMar w:top="680" w:right="680" w:bottom="680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74892132">
    <w:abstractNumId w:val="8"/>
  </w:num>
  <w:num w:numId="2" w16cid:durableId="721170920">
    <w:abstractNumId w:val="6"/>
  </w:num>
  <w:num w:numId="3" w16cid:durableId="847252763">
    <w:abstractNumId w:val="5"/>
  </w:num>
  <w:num w:numId="4" w16cid:durableId="542443933">
    <w:abstractNumId w:val="4"/>
  </w:num>
  <w:num w:numId="5" w16cid:durableId="1425346281">
    <w:abstractNumId w:val="7"/>
  </w:num>
  <w:num w:numId="6" w16cid:durableId="894586715">
    <w:abstractNumId w:val="3"/>
  </w:num>
  <w:num w:numId="7" w16cid:durableId="1311667871">
    <w:abstractNumId w:val="2"/>
  </w:num>
  <w:num w:numId="8" w16cid:durableId="1056079200">
    <w:abstractNumId w:val="1"/>
  </w:num>
  <w:num w:numId="9" w16cid:durableId="51270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40A73"/>
    <w:rsid w:val="005D5A36"/>
    <w:rsid w:val="00683D51"/>
    <w:rsid w:val="006D2708"/>
    <w:rsid w:val="00837ADC"/>
    <w:rsid w:val="00887F72"/>
    <w:rsid w:val="00AA1D8D"/>
    <w:rsid w:val="00B47730"/>
    <w:rsid w:val="00B857D3"/>
    <w:rsid w:val="00CB0664"/>
    <w:rsid w:val="00FA586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9C8D38"/>
  <w14:defaultImageDpi w14:val="300"/>
  <w15:docId w15:val="{CB2CE5C1-FB02-4E87-A254-6CFEBEE0A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pPr>
      <w:spacing w:after="40" w:line="240" w:lineRule="auto"/>
    </w:pPr>
    <w:rPr>
      <w:rFonts w:ascii="Arial" w:hAnsi="Arial"/>
      <w:sz w:val="19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b/>
      <w:bCs/>
      <w:color w:val="000000"/>
      <w:sz w:val="2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textovodkaz">
    <w:name w:val="Hyperlink"/>
    <w:basedOn w:val="Standardnpsmoodstavce"/>
    <w:uiPriority w:val="99"/>
    <w:unhideWhenUsed/>
    <w:rsid w:val="00837ADC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37ADC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B857D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vsoft.cz/portfolio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.vasko@tvsoft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621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HomePC</cp:lastModifiedBy>
  <cp:revision>5</cp:revision>
  <cp:lastPrinted>2026-07-02T18:20:00Z</cp:lastPrinted>
  <dcterms:created xsi:type="dcterms:W3CDTF">2026-07-02T18:21:00Z</dcterms:created>
  <dcterms:modified xsi:type="dcterms:W3CDTF">2026-07-02T21:40:00Z</dcterms:modified>
  <cp:category/>
</cp:coreProperties>
</file>